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91C" w:rsidRDefault="0012391C" w:rsidP="009F03FE">
      <w:pPr>
        <w:jc w:val="center"/>
        <w:rPr>
          <w:rFonts w:ascii="Arial" w:hAnsi="Arial" w:cs="Arial"/>
          <w:bCs/>
          <w:sz w:val="32"/>
          <w:szCs w:val="32"/>
        </w:rPr>
      </w:pPr>
    </w:p>
    <w:p w:rsidR="0012391C" w:rsidRDefault="0012391C" w:rsidP="0012391C">
      <w:pPr>
        <w:rPr>
          <w:rFonts w:ascii="Impact" w:hAnsi="Impact"/>
          <w:b/>
          <w:color w:val="0070C0"/>
          <w:sz w:val="56"/>
          <w:szCs w:val="56"/>
        </w:rPr>
      </w:pPr>
      <w:proofErr w:type="gramStart"/>
      <w:r>
        <w:rPr>
          <w:rFonts w:ascii="Impact" w:hAnsi="Impact"/>
          <w:b/>
          <w:color w:val="0070C0"/>
          <w:sz w:val="56"/>
          <w:szCs w:val="56"/>
        </w:rPr>
        <w:t>PODĚKOVÁNÍ  TŘÍKRÁLOVÁ</w:t>
      </w:r>
      <w:proofErr w:type="gramEnd"/>
      <w:r>
        <w:rPr>
          <w:rFonts w:ascii="Impact" w:hAnsi="Impact"/>
          <w:b/>
          <w:color w:val="0070C0"/>
          <w:sz w:val="56"/>
          <w:szCs w:val="56"/>
        </w:rPr>
        <w:t xml:space="preserve">  SBÍRKA 2020</w:t>
      </w:r>
    </w:p>
    <w:p w:rsidR="0012391C" w:rsidRDefault="0012391C" w:rsidP="0012391C">
      <w:pPr>
        <w:pStyle w:val="Nadpis2"/>
        <w:spacing w:before="0" w:beforeAutospacing="0" w:after="225" w:afterAutospacing="0"/>
        <w:rPr>
          <w:rFonts w:ascii="Century" w:hAnsi="Century" w:cs="Arial"/>
          <w:color w:val="00B0F0"/>
          <w:sz w:val="28"/>
          <w:szCs w:val="28"/>
        </w:rPr>
      </w:pPr>
      <w:r>
        <w:rPr>
          <w:rFonts w:ascii="Century" w:hAnsi="Century" w:cs="Arial"/>
          <w:b w:val="0"/>
          <w:sz w:val="28"/>
          <w:szCs w:val="28"/>
          <w:u w:val="single"/>
        </w:rPr>
        <w:t>Místo:</w:t>
      </w:r>
      <w:r>
        <w:rPr>
          <w:rFonts w:ascii="Century" w:hAnsi="Century" w:cs="Arial"/>
          <w:b w:val="0"/>
          <w:sz w:val="28"/>
          <w:szCs w:val="28"/>
        </w:rPr>
        <w:t xml:space="preserve">  </w:t>
      </w:r>
      <w:r>
        <w:rPr>
          <w:rFonts w:ascii="Century" w:hAnsi="Century" w:cs="Arial"/>
          <w:color w:val="FF0000"/>
          <w:sz w:val="28"/>
          <w:szCs w:val="28"/>
        </w:rPr>
        <w:t xml:space="preserve">Skalka </w:t>
      </w:r>
      <w:proofErr w:type="spellStart"/>
      <w:r>
        <w:rPr>
          <w:rFonts w:ascii="Century" w:hAnsi="Century" w:cs="Arial"/>
          <w:color w:val="FF0000"/>
          <w:sz w:val="28"/>
          <w:szCs w:val="28"/>
        </w:rPr>
        <w:t>family</w:t>
      </w:r>
      <w:proofErr w:type="spellEnd"/>
      <w:r>
        <w:rPr>
          <w:rFonts w:ascii="Century" w:hAnsi="Century" w:cs="Arial"/>
          <w:color w:val="FF0000"/>
          <w:sz w:val="28"/>
          <w:szCs w:val="28"/>
        </w:rPr>
        <w:t xml:space="preserve"> park,  Vřesina 907,  742 85                                     GPS:</w:t>
      </w:r>
      <w:bookmarkStart w:id="0" w:name="_GoBack"/>
      <w:bookmarkEnd w:id="0"/>
      <w:r>
        <w:rPr>
          <w:rFonts w:ascii="Century" w:hAnsi="Century" w:cs="Arial"/>
          <w:color w:val="FF0000"/>
          <w:sz w:val="28"/>
          <w:szCs w:val="28"/>
        </w:rPr>
        <w:t xml:space="preserve"> </w:t>
      </w:r>
      <w:r>
        <w:rPr>
          <w:rFonts w:ascii="Century" w:hAnsi="Century" w:cs="Arial"/>
          <w:color w:val="FF0000"/>
          <w:sz w:val="28"/>
          <w:szCs w:val="28"/>
        </w:rPr>
        <w:t xml:space="preserve">49.818415, 18.138561, </w:t>
      </w:r>
      <w:r>
        <w:rPr>
          <w:rFonts w:ascii="Century" w:hAnsi="Century" w:cs="Arial"/>
          <w:color w:val="000000"/>
          <w:sz w:val="28"/>
          <w:szCs w:val="28"/>
        </w:rPr>
        <w:t xml:space="preserve"> více na </w:t>
      </w:r>
      <w:r>
        <w:rPr>
          <w:rFonts w:ascii="Century" w:hAnsi="Century" w:cs="Arial"/>
          <w:color w:val="0070C0"/>
          <w:sz w:val="28"/>
          <w:szCs w:val="28"/>
        </w:rPr>
        <w:t>www.skalkaostrava.com</w:t>
      </w:r>
    </w:p>
    <w:p w:rsidR="0012391C" w:rsidRDefault="0012391C" w:rsidP="0012391C">
      <w:pPr>
        <w:pStyle w:val="Nadpis2"/>
        <w:spacing w:before="0" w:beforeAutospacing="0" w:after="225" w:afterAutospacing="0"/>
        <w:rPr>
          <w:rFonts w:ascii="Century" w:hAnsi="Century" w:cs="Arial"/>
          <w:color w:val="000000"/>
          <w:sz w:val="28"/>
          <w:szCs w:val="28"/>
        </w:rPr>
      </w:pPr>
      <w:r>
        <w:rPr>
          <w:rFonts w:ascii="Century" w:hAnsi="Century" w:cs="Arial"/>
          <w:b w:val="0"/>
          <w:color w:val="000000"/>
          <w:sz w:val="28"/>
          <w:szCs w:val="28"/>
          <w:u w:val="single"/>
        </w:rPr>
        <w:t>Kdy</w:t>
      </w:r>
      <w:r>
        <w:rPr>
          <w:rFonts w:ascii="Century" w:hAnsi="Century" w:cs="Arial"/>
          <w:b w:val="0"/>
          <w:sz w:val="28"/>
          <w:szCs w:val="28"/>
          <w:u w:val="single"/>
        </w:rPr>
        <w:t>:</w:t>
      </w:r>
      <w:r>
        <w:rPr>
          <w:rFonts w:ascii="Century" w:hAnsi="Century" w:cs="Arial"/>
          <w:color w:val="FF0000"/>
          <w:sz w:val="28"/>
          <w:szCs w:val="28"/>
        </w:rPr>
        <w:t xml:space="preserve"> 08.02.2020   9,00 – 12,00 hodin</w:t>
      </w:r>
      <w:r>
        <w:rPr>
          <w:rFonts w:ascii="Century" w:hAnsi="Century" w:cs="Arial"/>
          <w:color w:val="000000"/>
          <w:sz w:val="28"/>
          <w:szCs w:val="28"/>
        </w:rPr>
        <w:t xml:space="preserve">  </w:t>
      </w:r>
    </w:p>
    <w:p w:rsidR="0012391C" w:rsidRDefault="0012391C" w:rsidP="0012391C">
      <w:pPr>
        <w:pStyle w:val="Nadpis2"/>
        <w:spacing w:before="0" w:beforeAutospacing="0" w:after="225" w:afterAutospacing="0"/>
        <w:rPr>
          <w:rFonts w:ascii="Century" w:hAnsi="Century" w:cs="Arial"/>
          <w:color w:val="000000"/>
          <w:sz w:val="28"/>
          <w:szCs w:val="28"/>
        </w:rPr>
      </w:pPr>
      <w:r>
        <w:rPr>
          <w:rFonts w:ascii="Century" w:hAnsi="Century" w:cs="Arial"/>
          <w:b w:val="0"/>
          <w:color w:val="000000"/>
          <w:sz w:val="28"/>
          <w:szCs w:val="28"/>
          <w:u w:val="single"/>
        </w:rPr>
        <w:t>Registrace:</w:t>
      </w:r>
      <w:r>
        <w:rPr>
          <w:rFonts w:ascii="Century" w:hAnsi="Century" w:cs="Arial"/>
          <w:color w:val="000000"/>
          <w:sz w:val="28"/>
          <w:szCs w:val="28"/>
        </w:rPr>
        <w:t xml:space="preserve">  8,00 – 9,00 hodin červený stánek Charity Hrabyně</w:t>
      </w:r>
      <w:r>
        <w:rPr>
          <w:rFonts w:ascii="Century" w:hAnsi="Century" w:cs="Arial"/>
          <w:b w:val="0"/>
          <w:color w:val="000000"/>
          <w:sz w:val="28"/>
          <w:szCs w:val="28"/>
        </w:rPr>
        <w:t>, vyzvednutí náramku, informace a lístky na občerstvení</w:t>
      </w:r>
    </w:p>
    <w:p w:rsidR="0012391C" w:rsidRDefault="0012391C" w:rsidP="0012391C">
      <w:pPr>
        <w:pStyle w:val="Nadpis2"/>
        <w:spacing w:before="0" w:beforeAutospacing="0" w:after="225" w:afterAutospacing="0"/>
        <w:rPr>
          <w:rFonts w:ascii="Century" w:hAnsi="Century" w:cs="Arial"/>
          <w:b w:val="0"/>
          <w:color w:val="000000"/>
          <w:sz w:val="28"/>
          <w:szCs w:val="28"/>
        </w:rPr>
      </w:pPr>
      <w:proofErr w:type="gramStart"/>
      <w:r>
        <w:rPr>
          <w:rFonts w:ascii="Century" w:hAnsi="Century" w:cs="Arial"/>
          <w:b w:val="0"/>
          <w:color w:val="000000"/>
          <w:sz w:val="28"/>
          <w:szCs w:val="28"/>
          <w:u w:val="single"/>
        </w:rPr>
        <w:t>Občerstvení:</w:t>
      </w:r>
      <w:r>
        <w:rPr>
          <w:rFonts w:ascii="Century" w:hAnsi="Century" w:cs="Arial"/>
          <w:color w:val="000000"/>
          <w:sz w:val="28"/>
          <w:szCs w:val="28"/>
        </w:rPr>
        <w:t xml:space="preserve">  </w:t>
      </w:r>
      <w:r>
        <w:rPr>
          <w:rFonts w:ascii="Century" w:hAnsi="Century" w:cs="Arial"/>
          <w:b w:val="0"/>
          <w:color w:val="000000"/>
          <w:sz w:val="28"/>
          <w:szCs w:val="28"/>
        </w:rPr>
        <w:t>bude</w:t>
      </w:r>
      <w:proofErr w:type="gramEnd"/>
      <w:r>
        <w:rPr>
          <w:rFonts w:ascii="Century" w:hAnsi="Century" w:cs="Arial"/>
          <w:b w:val="0"/>
          <w:color w:val="000000"/>
          <w:sz w:val="28"/>
          <w:szCs w:val="28"/>
        </w:rPr>
        <w:t xml:space="preserve"> možné vyzvednout  od 9,30 – 10,30 hodin u červeného stánku / balíček, pití /</w:t>
      </w:r>
    </w:p>
    <w:p w:rsidR="0012391C" w:rsidRDefault="0012391C" w:rsidP="0012391C">
      <w:pPr>
        <w:pStyle w:val="Nadpis2"/>
        <w:spacing w:before="0" w:beforeAutospacing="0" w:after="225" w:afterAutospacing="0"/>
        <w:rPr>
          <w:rFonts w:ascii="Century" w:hAnsi="Century" w:cs="Arial"/>
          <w:color w:val="000000"/>
          <w:sz w:val="28"/>
          <w:szCs w:val="28"/>
        </w:rPr>
      </w:pPr>
      <w:r>
        <w:rPr>
          <w:rFonts w:ascii="Century" w:hAnsi="Century" w:cs="Arial"/>
          <w:color w:val="000000"/>
          <w:sz w:val="28"/>
          <w:szCs w:val="28"/>
        </w:rPr>
        <w:t xml:space="preserve">Program dle náramku: </w:t>
      </w:r>
    </w:p>
    <w:p w:rsidR="0012391C" w:rsidRDefault="0012391C" w:rsidP="0012391C">
      <w:pPr>
        <w:pStyle w:val="Nadpis2"/>
        <w:spacing w:before="0" w:beforeAutospacing="0" w:after="225" w:afterAutospacing="0"/>
        <w:rPr>
          <w:rFonts w:ascii="Century" w:hAnsi="Century" w:cs="Arial"/>
          <w:b w:val="0"/>
          <w:color w:val="000000"/>
          <w:sz w:val="28"/>
          <w:szCs w:val="28"/>
        </w:rPr>
      </w:pPr>
      <w:r>
        <w:rPr>
          <w:rFonts w:ascii="Century" w:hAnsi="Century" w:cs="Arial"/>
          <w:color w:val="C00000"/>
          <w:sz w:val="28"/>
          <w:szCs w:val="28"/>
          <w:u w:val="single"/>
        </w:rPr>
        <w:t xml:space="preserve">Bruslení stanoviště </w:t>
      </w:r>
      <w:proofErr w:type="gramStart"/>
      <w:r>
        <w:rPr>
          <w:rFonts w:ascii="Century" w:hAnsi="Century" w:cs="Arial"/>
          <w:color w:val="C00000"/>
          <w:sz w:val="28"/>
          <w:szCs w:val="28"/>
          <w:u w:val="single"/>
        </w:rPr>
        <w:t>viz. plánek</w:t>
      </w:r>
      <w:proofErr w:type="gramEnd"/>
      <w:r>
        <w:rPr>
          <w:rFonts w:ascii="Century" w:hAnsi="Century" w:cs="Arial"/>
          <w:color w:val="C00000"/>
          <w:sz w:val="28"/>
          <w:szCs w:val="28"/>
          <w:u w:val="single"/>
        </w:rPr>
        <w:t xml:space="preserve"> č. 10/11</w:t>
      </w:r>
      <w:r>
        <w:rPr>
          <w:rFonts w:ascii="Century" w:hAnsi="Century" w:cs="Arial"/>
          <w:color w:val="000000"/>
          <w:sz w:val="28"/>
          <w:szCs w:val="28"/>
          <w:u w:val="single"/>
        </w:rPr>
        <w:t>:</w:t>
      </w:r>
      <w:r>
        <w:rPr>
          <w:rFonts w:ascii="Century" w:hAnsi="Century" w:cs="Arial"/>
          <w:color w:val="000000"/>
          <w:sz w:val="28"/>
          <w:szCs w:val="28"/>
        </w:rPr>
        <w:t xml:space="preserve"> </w:t>
      </w:r>
      <w:r>
        <w:rPr>
          <w:rFonts w:ascii="Century" w:hAnsi="Century" w:cs="Arial"/>
          <w:b w:val="0"/>
          <w:color w:val="000000"/>
          <w:sz w:val="28"/>
          <w:szCs w:val="28"/>
        </w:rPr>
        <w:t>1 blok 9,00 – 9,30 / 2 blok 9,30 – 10,00 / 3 blok 10,00 – 10,30 / 4 blok 10,30 – 11,00 / volné bruslení a pár dovednostních her /</w:t>
      </w:r>
    </w:p>
    <w:p w:rsidR="0012391C" w:rsidRDefault="0012391C" w:rsidP="0012391C">
      <w:pPr>
        <w:pStyle w:val="Nadpis2"/>
        <w:spacing w:before="0" w:beforeAutospacing="0" w:after="225" w:afterAutospacing="0"/>
        <w:rPr>
          <w:rFonts w:ascii="Century" w:hAnsi="Century" w:cs="Arial"/>
          <w:b w:val="0"/>
          <w:color w:val="000000"/>
          <w:sz w:val="28"/>
          <w:szCs w:val="28"/>
        </w:rPr>
      </w:pPr>
      <w:r>
        <w:rPr>
          <w:rFonts w:ascii="Century" w:hAnsi="Century" w:cs="Arial"/>
          <w:color w:val="00B050"/>
          <w:sz w:val="28"/>
          <w:szCs w:val="28"/>
          <w:u w:val="single"/>
        </w:rPr>
        <w:t xml:space="preserve">Hopy aréna stanoviště </w:t>
      </w:r>
      <w:proofErr w:type="gramStart"/>
      <w:r>
        <w:rPr>
          <w:rFonts w:ascii="Century" w:hAnsi="Century" w:cs="Arial"/>
          <w:color w:val="00B050"/>
          <w:sz w:val="28"/>
          <w:szCs w:val="28"/>
          <w:u w:val="single"/>
        </w:rPr>
        <w:t>viz. plánek</w:t>
      </w:r>
      <w:proofErr w:type="gramEnd"/>
      <w:r>
        <w:rPr>
          <w:rFonts w:ascii="Century" w:hAnsi="Century" w:cs="Arial"/>
          <w:color w:val="00B050"/>
          <w:sz w:val="28"/>
          <w:szCs w:val="28"/>
          <w:u w:val="single"/>
        </w:rPr>
        <w:t xml:space="preserve"> č. 09:</w:t>
      </w:r>
      <w:r>
        <w:rPr>
          <w:rFonts w:ascii="Century" w:hAnsi="Century" w:cs="Arial"/>
          <w:color w:val="000000"/>
          <w:sz w:val="28"/>
          <w:szCs w:val="28"/>
        </w:rPr>
        <w:t xml:space="preserve"> </w:t>
      </w:r>
      <w:r>
        <w:rPr>
          <w:rFonts w:ascii="Century" w:hAnsi="Century" w:cs="Arial"/>
          <w:b w:val="0"/>
          <w:color w:val="000000"/>
          <w:sz w:val="28"/>
          <w:szCs w:val="28"/>
        </w:rPr>
        <w:t>1 blok 9,00 – 9,30 / 2 blok 9,30 – 10,00 / 3 blok 10,00 – 10,30 / 4 blok 10,30 – 11,00 /vhodné pro děti nad 6 let/</w:t>
      </w:r>
    </w:p>
    <w:p w:rsidR="0012391C" w:rsidRDefault="0012391C" w:rsidP="0012391C">
      <w:pPr>
        <w:pStyle w:val="Nadpis2"/>
        <w:spacing w:before="0" w:beforeAutospacing="0" w:after="225" w:afterAutospacing="0"/>
        <w:rPr>
          <w:rFonts w:ascii="Century" w:hAnsi="Century" w:cs="Arial"/>
          <w:b w:val="0"/>
          <w:color w:val="000000"/>
          <w:sz w:val="28"/>
          <w:szCs w:val="28"/>
        </w:rPr>
      </w:pPr>
      <w:proofErr w:type="spellStart"/>
      <w:r>
        <w:rPr>
          <w:rFonts w:ascii="Century" w:hAnsi="Century" w:cs="Arial"/>
          <w:color w:val="00B0F0"/>
          <w:sz w:val="28"/>
          <w:szCs w:val="28"/>
          <w:u w:val="single"/>
        </w:rPr>
        <w:t>Tubing</w:t>
      </w:r>
      <w:proofErr w:type="spellEnd"/>
      <w:r>
        <w:rPr>
          <w:rFonts w:ascii="Century" w:hAnsi="Century" w:cs="Arial"/>
          <w:color w:val="00B0F0"/>
          <w:sz w:val="28"/>
          <w:szCs w:val="28"/>
          <w:u w:val="single"/>
        </w:rPr>
        <w:t xml:space="preserve">/sáňkování stanoviště </w:t>
      </w:r>
      <w:proofErr w:type="gramStart"/>
      <w:r>
        <w:rPr>
          <w:rFonts w:ascii="Century" w:hAnsi="Century" w:cs="Arial"/>
          <w:color w:val="00B0F0"/>
          <w:sz w:val="28"/>
          <w:szCs w:val="28"/>
          <w:u w:val="single"/>
        </w:rPr>
        <w:t>viz. plánek</w:t>
      </w:r>
      <w:proofErr w:type="gramEnd"/>
      <w:r>
        <w:rPr>
          <w:rFonts w:ascii="Century" w:hAnsi="Century" w:cs="Arial"/>
          <w:color w:val="00B0F0"/>
          <w:sz w:val="28"/>
          <w:szCs w:val="28"/>
          <w:u w:val="single"/>
        </w:rPr>
        <w:t xml:space="preserve"> č.14/15:</w:t>
      </w:r>
      <w:r>
        <w:rPr>
          <w:rFonts w:ascii="Century" w:hAnsi="Century" w:cs="Arial"/>
          <w:color w:val="000000"/>
          <w:sz w:val="28"/>
          <w:szCs w:val="28"/>
        </w:rPr>
        <w:t xml:space="preserve">   </w:t>
      </w:r>
      <w:r>
        <w:rPr>
          <w:rFonts w:ascii="Century" w:hAnsi="Century" w:cs="Arial"/>
          <w:b w:val="0"/>
          <w:color w:val="000000"/>
          <w:sz w:val="28"/>
          <w:szCs w:val="28"/>
        </w:rPr>
        <w:t xml:space="preserve">1 blok 9,00 – 9,30 / 2 blok 9,30 – 10,00 / 3 blok 10,00 – 10,30 / 4 blok 10,30 – 11,00 /závody od 10,30-11,00 zástupci obcí/ </w:t>
      </w:r>
      <w:proofErr w:type="spellStart"/>
      <w:r>
        <w:rPr>
          <w:rFonts w:ascii="Century" w:hAnsi="Century" w:cs="Arial"/>
          <w:b w:val="0"/>
          <w:color w:val="000000"/>
          <w:sz w:val="28"/>
          <w:szCs w:val="28"/>
        </w:rPr>
        <w:t>tubing</w:t>
      </w:r>
      <w:proofErr w:type="spellEnd"/>
      <w:r>
        <w:rPr>
          <w:rFonts w:ascii="Century" w:hAnsi="Century" w:cs="Arial"/>
          <w:b w:val="0"/>
          <w:color w:val="000000"/>
          <w:sz w:val="28"/>
          <w:szCs w:val="28"/>
        </w:rPr>
        <w:t xml:space="preserve"> vhodný pro děti od 6 let/</w:t>
      </w:r>
    </w:p>
    <w:p w:rsidR="0012391C" w:rsidRDefault="0012391C" w:rsidP="0012391C">
      <w:pPr>
        <w:pStyle w:val="Nadpis2"/>
        <w:spacing w:before="0" w:beforeAutospacing="0" w:after="225" w:afterAutospacing="0"/>
        <w:rPr>
          <w:rFonts w:ascii="Century" w:hAnsi="Century" w:cs="Arial"/>
          <w:b w:val="0"/>
          <w:color w:val="7030A0"/>
          <w:sz w:val="28"/>
          <w:szCs w:val="28"/>
        </w:rPr>
      </w:pPr>
      <w:r>
        <w:rPr>
          <w:rFonts w:ascii="Century" w:hAnsi="Century" w:cs="Arial"/>
          <w:color w:val="7030A0"/>
          <w:sz w:val="28"/>
          <w:szCs w:val="28"/>
          <w:u w:val="single"/>
        </w:rPr>
        <w:t xml:space="preserve">Kolotoč stanoviště č. 07 </w:t>
      </w:r>
      <w:proofErr w:type="gramStart"/>
      <w:r>
        <w:rPr>
          <w:rFonts w:ascii="Century" w:hAnsi="Century" w:cs="Arial"/>
          <w:color w:val="7030A0"/>
          <w:sz w:val="28"/>
          <w:szCs w:val="28"/>
          <w:u w:val="single"/>
        </w:rPr>
        <w:t>viz. plánek</w:t>
      </w:r>
      <w:proofErr w:type="gramEnd"/>
      <w:r>
        <w:rPr>
          <w:rFonts w:ascii="Century" w:hAnsi="Century" w:cs="Arial"/>
          <w:color w:val="7030A0"/>
          <w:sz w:val="28"/>
          <w:szCs w:val="28"/>
          <w:u w:val="single"/>
        </w:rPr>
        <w:t>:</w:t>
      </w:r>
      <w:r>
        <w:rPr>
          <w:rFonts w:ascii="Century" w:hAnsi="Century" w:cs="Arial"/>
          <w:color w:val="7030A0"/>
          <w:sz w:val="28"/>
          <w:szCs w:val="28"/>
        </w:rPr>
        <w:t xml:space="preserve"> </w:t>
      </w:r>
      <w:r>
        <w:rPr>
          <w:rFonts w:ascii="Century" w:hAnsi="Century" w:cs="Arial"/>
          <w:color w:val="000000"/>
          <w:sz w:val="28"/>
          <w:szCs w:val="28"/>
        </w:rPr>
        <w:t xml:space="preserve"> </w:t>
      </w:r>
      <w:r>
        <w:rPr>
          <w:rFonts w:ascii="Century" w:hAnsi="Century" w:cs="Arial"/>
          <w:b w:val="0"/>
          <w:color w:val="000000"/>
          <w:sz w:val="28"/>
          <w:szCs w:val="28"/>
        </w:rPr>
        <w:t>1 blok 9,00 – 9,30 / 2 blok 9,30 – 10,00 / 3 blok 10,00 – 10,30 / 4 blok 10,30 – 11,00</w:t>
      </w:r>
      <w:r>
        <w:rPr>
          <w:rFonts w:ascii="Century" w:hAnsi="Century" w:cs="Arial"/>
          <w:b w:val="0"/>
          <w:color w:val="7030A0"/>
          <w:sz w:val="28"/>
          <w:szCs w:val="28"/>
        </w:rPr>
        <w:t xml:space="preserve"> / vhodný pro děti od 3 - 10 let /</w:t>
      </w:r>
    </w:p>
    <w:p w:rsidR="0012391C" w:rsidRDefault="0012391C" w:rsidP="0012391C">
      <w:pPr>
        <w:pStyle w:val="Nadpis2"/>
        <w:spacing w:before="0" w:beforeAutospacing="0" w:after="225" w:afterAutospacing="0"/>
        <w:rPr>
          <w:rFonts w:ascii="Century" w:hAnsi="Century" w:cs="Arial"/>
          <w:b w:val="0"/>
          <w:sz w:val="28"/>
          <w:szCs w:val="28"/>
        </w:rPr>
      </w:pPr>
      <w:r>
        <w:rPr>
          <w:rFonts w:ascii="Century" w:hAnsi="Century" w:cs="Arial"/>
          <w:color w:val="00B050"/>
          <w:sz w:val="28"/>
          <w:szCs w:val="28"/>
          <w:u w:val="single"/>
        </w:rPr>
        <w:t xml:space="preserve">MINI ZOO stanoviště 16 viz </w:t>
      </w:r>
      <w:proofErr w:type="gramStart"/>
      <w:r>
        <w:rPr>
          <w:rFonts w:ascii="Century" w:hAnsi="Century" w:cs="Arial"/>
          <w:color w:val="00B050"/>
          <w:sz w:val="28"/>
          <w:szCs w:val="28"/>
          <w:u w:val="single"/>
        </w:rPr>
        <w:t>plánek :</w:t>
      </w:r>
      <w:r>
        <w:rPr>
          <w:rFonts w:ascii="Century" w:hAnsi="Century" w:cs="Arial"/>
          <w:color w:val="00B050"/>
          <w:sz w:val="28"/>
          <w:szCs w:val="28"/>
        </w:rPr>
        <w:t xml:space="preserve"> </w:t>
      </w:r>
      <w:r>
        <w:rPr>
          <w:rFonts w:ascii="Century" w:hAnsi="Century" w:cs="Arial"/>
          <w:b w:val="0"/>
          <w:color w:val="FF0000"/>
          <w:sz w:val="28"/>
          <w:szCs w:val="28"/>
        </w:rPr>
        <w:t>Křížovka</w:t>
      </w:r>
      <w:proofErr w:type="gramEnd"/>
      <w:r>
        <w:rPr>
          <w:rFonts w:ascii="Century" w:hAnsi="Century" w:cs="Arial"/>
          <w:b w:val="0"/>
          <w:color w:val="FF0000"/>
          <w:sz w:val="28"/>
          <w:szCs w:val="28"/>
        </w:rPr>
        <w:t>, kvíz sbírání indicií</w:t>
      </w:r>
      <w:r>
        <w:rPr>
          <w:rFonts w:ascii="Century" w:hAnsi="Century" w:cs="Arial"/>
          <w:b w:val="0"/>
          <w:color w:val="00B050"/>
          <w:sz w:val="28"/>
          <w:szCs w:val="28"/>
        </w:rPr>
        <w:t xml:space="preserve"> </w:t>
      </w:r>
      <w:r>
        <w:rPr>
          <w:rFonts w:ascii="Century" w:hAnsi="Century" w:cs="Arial"/>
          <w:b w:val="0"/>
          <w:sz w:val="28"/>
          <w:szCs w:val="28"/>
        </w:rPr>
        <w:t>všichni společný program dle obcí</w:t>
      </w:r>
      <w:r>
        <w:rPr>
          <w:rFonts w:ascii="Century" w:hAnsi="Century" w:cs="Arial"/>
          <w:b w:val="0"/>
          <w:color w:val="00B050"/>
          <w:sz w:val="28"/>
          <w:szCs w:val="28"/>
        </w:rPr>
        <w:t xml:space="preserve"> </w:t>
      </w:r>
      <w:r>
        <w:rPr>
          <w:rFonts w:ascii="Century" w:hAnsi="Century" w:cs="Arial"/>
          <w:b w:val="0"/>
          <w:sz w:val="28"/>
          <w:szCs w:val="28"/>
        </w:rPr>
        <w:t xml:space="preserve">1 blok 11,15 – 11,45 / soutěž </w:t>
      </w:r>
    </w:p>
    <w:p w:rsidR="0012391C" w:rsidRDefault="0012391C" w:rsidP="0012391C">
      <w:pPr>
        <w:pStyle w:val="Nadpis2"/>
        <w:spacing w:before="0" w:beforeAutospacing="0" w:after="225" w:afterAutospacing="0"/>
        <w:rPr>
          <w:rFonts w:ascii="Century" w:hAnsi="Century" w:cs="Arial"/>
          <w:b w:val="0"/>
          <w:sz w:val="28"/>
          <w:szCs w:val="28"/>
        </w:rPr>
      </w:pPr>
      <w:r>
        <w:rPr>
          <w:rFonts w:ascii="Century" w:hAnsi="Century" w:cs="Arial"/>
          <w:color w:val="C0504D" w:themeColor="accent2"/>
          <w:sz w:val="28"/>
          <w:szCs w:val="28"/>
          <w:u w:val="single"/>
        </w:rPr>
        <w:lastRenderedPageBreak/>
        <w:t xml:space="preserve">PRO KOORDIÁTORY stanoviště č. 05 </w:t>
      </w:r>
      <w:proofErr w:type="gramStart"/>
      <w:r>
        <w:rPr>
          <w:rFonts w:ascii="Century" w:hAnsi="Century" w:cs="Arial"/>
          <w:color w:val="C0504D" w:themeColor="accent2"/>
          <w:sz w:val="28"/>
          <w:szCs w:val="28"/>
          <w:u w:val="single"/>
        </w:rPr>
        <w:t>viz. plánek</w:t>
      </w:r>
      <w:proofErr w:type="gramEnd"/>
      <w:r>
        <w:rPr>
          <w:rFonts w:ascii="Century" w:hAnsi="Century" w:cs="Arial"/>
          <w:sz w:val="28"/>
          <w:szCs w:val="28"/>
        </w:rPr>
        <w:t xml:space="preserve">: </w:t>
      </w:r>
      <w:r>
        <w:rPr>
          <w:rFonts w:ascii="Century" w:hAnsi="Century" w:cs="Arial"/>
          <w:b w:val="0"/>
          <w:sz w:val="28"/>
          <w:szCs w:val="28"/>
        </w:rPr>
        <w:t>setkání dospělých koordinátorů za obce 1 blok společný 9,45 – 10,15, zhodnocení TKS, dotazy</w:t>
      </w:r>
    </w:p>
    <w:p w:rsidR="0012391C" w:rsidRDefault="0012391C" w:rsidP="0012391C">
      <w:pPr>
        <w:pStyle w:val="Normlnweb"/>
        <w:spacing w:before="0" w:beforeAutospacing="0" w:after="225" w:afterAutospacing="0" w:line="450" w:lineRule="atLeast"/>
        <w:rPr>
          <w:rFonts w:ascii="Century" w:hAnsi="Century" w:cs="Arial"/>
          <w:b/>
          <w:sz w:val="28"/>
          <w:szCs w:val="28"/>
        </w:rPr>
      </w:pPr>
      <w:r>
        <w:rPr>
          <w:rFonts w:ascii="Century" w:hAnsi="Century" w:cs="Arial"/>
          <w:sz w:val="28"/>
          <w:szCs w:val="28"/>
          <w:u w:val="single"/>
        </w:rPr>
        <w:t>Doprava:</w:t>
      </w:r>
      <w:r>
        <w:rPr>
          <w:rFonts w:ascii="Century" w:hAnsi="Century" w:cs="Arial"/>
          <w:b/>
          <w:sz w:val="28"/>
          <w:szCs w:val="28"/>
        </w:rPr>
        <w:t xml:space="preserve"> </w:t>
      </w:r>
      <w:r>
        <w:rPr>
          <w:rFonts w:ascii="Century" w:hAnsi="Century" w:cs="Arial"/>
          <w:sz w:val="28"/>
          <w:szCs w:val="28"/>
        </w:rPr>
        <w:t>V tomto roce individuální</w:t>
      </w:r>
    </w:p>
    <w:p w:rsidR="0012391C" w:rsidRDefault="0012391C" w:rsidP="0012391C">
      <w:pPr>
        <w:pStyle w:val="Normlnweb"/>
        <w:spacing w:before="0" w:beforeAutospacing="0" w:after="225" w:afterAutospacing="0" w:line="450" w:lineRule="atLeast"/>
        <w:rPr>
          <w:rFonts w:ascii="Century" w:hAnsi="Century" w:cs="Arial"/>
          <w:color w:val="000000"/>
          <w:sz w:val="28"/>
          <w:szCs w:val="28"/>
        </w:rPr>
      </w:pPr>
      <w:r>
        <w:rPr>
          <w:rFonts w:ascii="Century" w:hAnsi="Century" w:cs="Arial"/>
          <w:sz w:val="28"/>
          <w:szCs w:val="28"/>
        </w:rPr>
        <w:t xml:space="preserve">Možnosti dopravy autobus s vaší obce na Svinovské mosty na </w:t>
      </w:r>
      <w:r>
        <w:rPr>
          <w:rFonts w:ascii="Century" w:hAnsi="Century" w:cs="Arial"/>
          <w:color w:val="000000"/>
          <w:sz w:val="28"/>
          <w:szCs w:val="28"/>
        </w:rPr>
        <w:t xml:space="preserve">Skalku je tramvajové spojení a to linkou č. 5, 7, 8 nebo 17 od zastávky Svinovské mosty na smyčku Poruba -  Vřesinská . Linka číslo 5 dále pokračuje </w:t>
      </w:r>
      <w:proofErr w:type="gramStart"/>
      <w:r>
        <w:rPr>
          <w:rFonts w:ascii="Century" w:hAnsi="Century" w:cs="Arial"/>
          <w:color w:val="000000"/>
          <w:sz w:val="28"/>
          <w:szCs w:val="28"/>
        </w:rPr>
        <w:t>do Budišovice</w:t>
      </w:r>
      <w:proofErr w:type="gramEnd"/>
      <w:r>
        <w:rPr>
          <w:rFonts w:ascii="Century" w:hAnsi="Century" w:cs="Arial"/>
          <w:color w:val="000000"/>
          <w:sz w:val="28"/>
          <w:szCs w:val="28"/>
        </w:rPr>
        <w:t xml:space="preserve"> - Zátiší výstup na zastávce Poruba - Koupaliště, kde vystoupíte a přejdete na druhou stranu komunikace č. 4692 cca 5 - 10 min chůze. O</w:t>
      </w:r>
      <w:r>
        <w:rPr>
          <w:rFonts w:ascii="Century" w:hAnsi="Century" w:cs="Arial"/>
          <w:sz w:val="28"/>
          <w:szCs w:val="28"/>
        </w:rPr>
        <w:t xml:space="preserve">pačný směr tramvaje č. 5 Budišovice - Zátiší, zastávka Poruba – </w:t>
      </w:r>
      <w:proofErr w:type="gramStart"/>
      <w:r>
        <w:rPr>
          <w:rFonts w:ascii="Century" w:hAnsi="Century" w:cs="Arial"/>
          <w:sz w:val="28"/>
          <w:szCs w:val="28"/>
        </w:rPr>
        <w:t>Koupaliště , dále</w:t>
      </w:r>
      <w:proofErr w:type="gramEnd"/>
      <w:r>
        <w:rPr>
          <w:rFonts w:ascii="Century" w:hAnsi="Century" w:cs="Arial"/>
          <w:sz w:val="28"/>
          <w:szCs w:val="28"/>
        </w:rPr>
        <w:t xml:space="preserve"> autobus DPO č. 91 od zastávky Poruba - Vřesinská </w:t>
      </w:r>
      <w:r>
        <w:rPr>
          <w:rFonts w:ascii="Century" w:hAnsi="Century" w:cs="Arial"/>
          <w:color w:val="000000"/>
          <w:sz w:val="28"/>
          <w:szCs w:val="28"/>
        </w:rPr>
        <w:t xml:space="preserve">na Skalku a zpět nebo se dostanete autem silnicí 1. třídy č. 4692, ulicí Vřesinskou, je to cca 2 kilometry od Vřesinské tramvajové smyčky od Vřesiny obce cca 1 km. </w:t>
      </w:r>
    </w:p>
    <w:p w:rsidR="0012391C" w:rsidRDefault="0012391C" w:rsidP="0012391C">
      <w:pPr>
        <w:pStyle w:val="Normlnweb"/>
        <w:spacing w:before="0" w:beforeAutospacing="0" w:after="225" w:afterAutospacing="0" w:line="450" w:lineRule="atLeast"/>
        <w:rPr>
          <w:rFonts w:ascii="Century" w:hAnsi="Century" w:cs="Arial"/>
          <w:color w:val="000000"/>
          <w:sz w:val="28"/>
          <w:szCs w:val="28"/>
        </w:rPr>
      </w:pPr>
      <w:r>
        <w:rPr>
          <w:rFonts w:ascii="Century" w:hAnsi="Century" w:cs="Arial"/>
          <w:color w:val="000000"/>
          <w:sz w:val="28"/>
          <w:szCs w:val="28"/>
        </w:rPr>
        <w:t>Skalka disponuje bezplatným velkokapacitním parkovištěm, rozděleným na 3 parkovací plochy, které má až 280 parkovacích míst. U vstupu do areálu je k dispozici orientační mapa.</w:t>
      </w:r>
    </w:p>
    <w:p w:rsidR="0012391C" w:rsidRDefault="0012391C" w:rsidP="0012391C">
      <w:pPr>
        <w:pStyle w:val="Nadpis2"/>
        <w:spacing w:before="0" w:beforeAutospacing="0" w:after="225" w:afterAutospacing="0"/>
        <w:rPr>
          <w:rFonts w:ascii="Century" w:hAnsi="Century" w:cs="Arial"/>
          <w:b w:val="0"/>
          <w:color w:val="000000"/>
          <w:sz w:val="28"/>
          <w:szCs w:val="28"/>
          <w:shd w:val="clear" w:color="auto" w:fill="FFFFFF"/>
        </w:rPr>
      </w:pPr>
      <w:r>
        <w:rPr>
          <w:rFonts w:ascii="Century" w:hAnsi="Century" w:cs="Arial"/>
          <w:b w:val="0"/>
          <w:color w:val="000000"/>
          <w:sz w:val="28"/>
          <w:szCs w:val="28"/>
          <w:shd w:val="clear" w:color="auto" w:fill="FFFFFF"/>
        </w:rPr>
        <w:t xml:space="preserve">Autobusová </w:t>
      </w:r>
      <w:r>
        <w:rPr>
          <w:rFonts w:ascii="Century" w:hAnsi="Century" w:cs="Arial"/>
          <w:color w:val="000000"/>
          <w:sz w:val="28"/>
          <w:szCs w:val="28"/>
        </w:rPr>
        <w:t>linka DPO</w:t>
      </w:r>
      <w:r>
        <w:rPr>
          <w:rStyle w:val="Siln"/>
          <w:rFonts w:ascii="Century" w:hAnsi="Century" w:cs="Arial"/>
          <w:color w:val="000000"/>
          <w:sz w:val="28"/>
          <w:szCs w:val="28"/>
        </w:rPr>
        <w:t xml:space="preserve"> č. 91</w:t>
      </w:r>
      <w:r>
        <w:rPr>
          <w:rFonts w:ascii="Century" w:hAnsi="Century" w:cs="Arial"/>
          <w:b w:val="0"/>
          <w:color w:val="000000"/>
          <w:sz w:val="28"/>
          <w:szCs w:val="28"/>
          <w:shd w:val="clear" w:color="auto" w:fill="FFFFFF"/>
        </w:rPr>
        <w:t xml:space="preserve"> jezdí z Vřesinské smyčky do areálu Skalka </w:t>
      </w:r>
      <w:proofErr w:type="spellStart"/>
      <w:r>
        <w:rPr>
          <w:rFonts w:ascii="Century" w:hAnsi="Century" w:cs="Arial"/>
          <w:b w:val="0"/>
          <w:color w:val="000000"/>
          <w:sz w:val="28"/>
          <w:szCs w:val="28"/>
          <w:shd w:val="clear" w:color="auto" w:fill="FFFFFF"/>
        </w:rPr>
        <w:t>family</w:t>
      </w:r>
      <w:proofErr w:type="spellEnd"/>
      <w:r>
        <w:rPr>
          <w:rFonts w:ascii="Century" w:hAnsi="Century" w:cs="Arial"/>
          <w:b w:val="0"/>
          <w:color w:val="000000"/>
          <w:sz w:val="28"/>
          <w:szCs w:val="28"/>
          <w:shd w:val="clear" w:color="auto" w:fill="FFFFFF"/>
        </w:rPr>
        <w:t xml:space="preserve"> park (hlavní parkoviště). Kapacita minibusu je 20 míst. Skalka </w:t>
      </w:r>
      <w:proofErr w:type="spellStart"/>
      <w:r>
        <w:rPr>
          <w:rFonts w:ascii="Century" w:hAnsi="Century" w:cs="Arial"/>
          <w:b w:val="0"/>
          <w:color w:val="000000"/>
          <w:sz w:val="28"/>
          <w:szCs w:val="28"/>
          <w:shd w:val="clear" w:color="auto" w:fill="FFFFFF"/>
        </w:rPr>
        <w:t>Family</w:t>
      </w:r>
      <w:proofErr w:type="spellEnd"/>
      <w:r>
        <w:rPr>
          <w:rFonts w:ascii="Century" w:hAnsi="Century" w:cs="Arial"/>
          <w:b w:val="0"/>
          <w:color w:val="000000"/>
          <w:sz w:val="28"/>
          <w:szCs w:val="28"/>
          <w:shd w:val="clear" w:color="auto" w:fill="FFFFFF"/>
        </w:rPr>
        <w:t xml:space="preserve"> park -&gt; </w:t>
      </w:r>
      <w:proofErr w:type="gramStart"/>
      <w:r>
        <w:rPr>
          <w:rFonts w:ascii="Century" w:hAnsi="Century" w:cs="Arial"/>
          <w:b w:val="0"/>
          <w:color w:val="000000"/>
          <w:sz w:val="28"/>
          <w:szCs w:val="28"/>
          <w:shd w:val="clear" w:color="auto" w:fill="FFFFFF"/>
        </w:rPr>
        <w:t>Vřesinská  v čase</w:t>
      </w:r>
      <w:proofErr w:type="gramEnd"/>
      <w:r>
        <w:rPr>
          <w:rFonts w:ascii="Century" w:hAnsi="Century" w:cs="Arial"/>
          <w:b w:val="0"/>
          <w:color w:val="000000"/>
          <w:sz w:val="28"/>
          <w:szCs w:val="28"/>
          <w:shd w:val="clear" w:color="auto" w:fill="FFFFFF"/>
        </w:rPr>
        <w:t xml:space="preserve"> 12,05/12,35/13,05/13,35/14,05/14,35/</w:t>
      </w:r>
    </w:p>
    <w:p w:rsidR="0012391C" w:rsidRDefault="0012391C" w:rsidP="0012391C">
      <w:pPr>
        <w:pStyle w:val="Nadpis2"/>
        <w:spacing w:before="0" w:beforeAutospacing="0" w:after="225" w:afterAutospacing="0"/>
        <w:rPr>
          <w:rFonts w:ascii="Century" w:hAnsi="Century" w:cs="Arial"/>
          <w:b w:val="0"/>
          <w:sz w:val="28"/>
          <w:szCs w:val="28"/>
        </w:rPr>
      </w:pPr>
      <w:r>
        <w:rPr>
          <w:rFonts w:ascii="Century" w:hAnsi="Century" w:cs="Arial"/>
          <w:b w:val="0"/>
          <w:color w:val="000000"/>
          <w:sz w:val="28"/>
          <w:szCs w:val="28"/>
          <w:shd w:val="clear" w:color="auto" w:fill="FFFFFF"/>
        </w:rPr>
        <w:t>Parkování možné v areálu zdarma</w:t>
      </w:r>
      <w:r>
        <w:rPr>
          <w:rFonts w:ascii="Century" w:hAnsi="Century" w:cs="Arial"/>
          <w:b w:val="0"/>
          <w:sz w:val="28"/>
          <w:szCs w:val="28"/>
        </w:rPr>
        <w:t xml:space="preserve"> </w:t>
      </w:r>
    </w:p>
    <w:p w:rsidR="0012391C" w:rsidRDefault="0012391C" w:rsidP="0012391C">
      <w:pPr>
        <w:pStyle w:val="Nadpis2"/>
        <w:spacing w:before="0" w:beforeAutospacing="0" w:after="225" w:afterAutospacing="0"/>
        <w:rPr>
          <w:rFonts w:ascii="Century" w:hAnsi="Century" w:cs="Arial"/>
          <w:b w:val="0"/>
          <w:sz w:val="28"/>
          <w:szCs w:val="28"/>
        </w:rPr>
      </w:pPr>
      <w:proofErr w:type="gramStart"/>
      <w:r>
        <w:rPr>
          <w:rFonts w:ascii="Century" w:hAnsi="Century" w:cs="Arial"/>
          <w:b w:val="0"/>
          <w:sz w:val="28"/>
          <w:szCs w:val="28"/>
        </w:rPr>
        <w:t>Ukončení  cca</w:t>
      </w:r>
      <w:proofErr w:type="gramEnd"/>
      <w:r>
        <w:rPr>
          <w:rFonts w:ascii="Century" w:hAnsi="Century" w:cs="Arial"/>
          <w:b w:val="0"/>
          <w:sz w:val="28"/>
          <w:szCs w:val="28"/>
        </w:rPr>
        <w:t xml:space="preserve"> 12,15 hodin, dále možnost individuálně využít lyžování  </w:t>
      </w:r>
    </w:p>
    <w:p w:rsidR="0012391C" w:rsidRDefault="0012391C" w:rsidP="0012391C">
      <w:pPr>
        <w:pStyle w:val="Nadpis2"/>
        <w:spacing w:before="0" w:beforeAutospacing="0" w:after="225" w:afterAutospacing="0"/>
        <w:rPr>
          <w:rFonts w:ascii="Century" w:hAnsi="Century" w:cs="Arial"/>
          <w:b w:val="0"/>
          <w:sz w:val="28"/>
          <w:szCs w:val="28"/>
        </w:rPr>
      </w:pPr>
      <w:r>
        <w:rPr>
          <w:rFonts w:ascii="Century" w:hAnsi="Century" w:cs="Arial"/>
          <w:b w:val="0"/>
          <w:sz w:val="28"/>
          <w:szCs w:val="28"/>
        </w:rPr>
        <w:t xml:space="preserve">Těšíme se na Vás </w:t>
      </w:r>
      <w:proofErr w:type="gramStart"/>
      <w:r>
        <w:rPr>
          <w:rFonts w:ascii="Century" w:hAnsi="Century" w:cs="Arial"/>
          <w:b w:val="0"/>
          <w:sz w:val="28"/>
          <w:szCs w:val="28"/>
        </w:rPr>
        <w:t>kolektiv</w:t>
      </w:r>
      <w:proofErr w:type="gramEnd"/>
      <w:r>
        <w:rPr>
          <w:rFonts w:ascii="Century" w:hAnsi="Century" w:cs="Arial"/>
          <w:b w:val="0"/>
          <w:sz w:val="28"/>
          <w:szCs w:val="28"/>
        </w:rPr>
        <w:t xml:space="preserve"> pracovníků Charity Hrabyně</w:t>
      </w:r>
    </w:p>
    <w:p w:rsidR="0012391C" w:rsidRDefault="0012391C" w:rsidP="0012391C">
      <w:pPr>
        <w:spacing w:after="0" w:line="240" w:lineRule="auto"/>
        <w:rPr>
          <w:rFonts w:ascii="Century" w:eastAsia="Times New Roman" w:hAnsi="Century" w:cs="Arial"/>
          <w:bCs/>
          <w:sz w:val="32"/>
          <w:szCs w:val="32"/>
          <w:lang w:eastAsia="cs-CZ"/>
        </w:rPr>
      </w:pPr>
      <w:proofErr w:type="spellStart"/>
      <w:r>
        <w:rPr>
          <w:rFonts w:ascii="Century" w:eastAsia="Times New Roman" w:hAnsi="Century" w:cs="Tahoma"/>
          <w:b/>
          <w:color w:val="FF0000"/>
          <w:sz w:val="32"/>
          <w:szCs w:val="32"/>
          <w:lang w:eastAsia="cs-CZ"/>
        </w:rPr>
        <w:t>Prosíme</w:t>
      </w:r>
      <w:proofErr w:type="spellEnd"/>
      <w:r>
        <w:rPr>
          <w:rFonts w:ascii="Century" w:eastAsia="Times New Roman" w:hAnsi="Century" w:cs="Tahoma"/>
          <w:b/>
          <w:color w:val="FF0000"/>
          <w:sz w:val="32"/>
          <w:szCs w:val="32"/>
          <w:lang w:eastAsia="cs-CZ"/>
        </w:rPr>
        <w:t xml:space="preserve"> o </w:t>
      </w:r>
      <w:proofErr w:type="spellStart"/>
      <w:r>
        <w:rPr>
          <w:rFonts w:ascii="Century" w:eastAsia="Times New Roman" w:hAnsi="Century" w:cs="Tahoma"/>
          <w:b/>
          <w:color w:val="FF0000"/>
          <w:sz w:val="32"/>
          <w:szCs w:val="32"/>
          <w:lang w:eastAsia="cs-CZ"/>
        </w:rPr>
        <w:t>nahlášení</w:t>
      </w:r>
      <w:proofErr w:type="spellEnd"/>
      <w:r>
        <w:rPr>
          <w:rFonts w:ascii="Century" w:eastAsia="Times New Roman" w:hAnsi="Century" w:cs="Tahoma"/>
          <w:b/>
          <w:color w:val="FF0000"/>
          <w:sz w:val="32"/>
          <w:szCs w:val="32"/>
          <w:lang w:eastAsia="cs-CZ"/>
        </w:rPr>
        <w:t xml:space="preserve"> </w:t>
      </w:r>
      <w:proofErr w:type="spellStart"/>
      <w:r>
        <w:rPr>
          <w:rFonts w:ascii="Century" w:eastAsia="Times New Roman" w:hAnsi="Century" w:cs="Tahoma"/>
          <w:b/>
          <w:color w:val="FF0000"/>
          <w:sz w:val="32"/>
          <w:szCs w:val="32"/>
          <w:lang w:eastAsia="cs-CZ"/>
        </w:rPr>
        <w:t>počtu</w:t>
      </w:r>
      <w:proofErr w:type="spellEnd"/>
      <w:r>
        <w:rPr>
          <w:rFonts w:ascii="Century" w:eastAsia="Times New Roman" w:hAnsi="Century" w:cs="Tahoma"/>
          <w:b/>
          <w:color w:val="FF0000"/>
          <w:sz w:val="32"/>
          <w:szCs w:val="32"/>
          <w:lang w:eastAsia="cs-CZ"/>
        </w:rPr>
        <w:t xml:space="preserve"> </w:t>
      </w:r>
      <w:proofErr w:type="spellStart"/>
      <w:r>
        <w:rPr>
          <w:rFonts w:ascii="Century" w:eastAsia="Times New Roman" w:hAnsi="Century" w:cs="Tahoma"/>
          <w:b/>
          <w:color w:val="FF0000"/>
          <w:sz w:val="32"/>
          <w:szCs w:val="32"/>
          <w:lang w:eastAsia="cs-CZ"/>
        </w:rPr>
        <w:t>osob</w:t>
      </w:r>
      <w:proofErr w:type="spellEnd"/>
      <w:r>
        <w:rPr>
          <w:rFonts w:ascii="Century" w:eastAsia="Times New Roman" w:hAnsi="Century" w:cs="Tahoma"/>
          <w:b/>
          <w:color w:val="FF0000"/>
          <w:sz w:val="32"/>
          <w:szCs w:val="32"/>
          <w:lang w:eastAsia="cs-CZ"/>
        </w:rPr>
        <w:t xml:space="preserve"> a to do 31.1.2020          </w:t>
      </w:r>
      <w:proofErr w:type="spellStart"/>
      <w:r>
        <w:rPr>
          <w:rFonts w:ascii="Century" w:eastAsia="Times New Roman" w:hAnsi="Century" w:cs="Tahoma"/>
          <w:sz w:val="32"/>
          <w:szCs w:val="32"/>
          <w:lang w:eastAsia="cs-CZ"/>
        </w:rPr>
        <w:t>na</w:t>
      </w:r>
      <w:proofErr w:type="spellEnd"/>
      <w:r>
        <w:rPr>
          <w:rFonts w:ascii="Century" w:eastAsia="Times New Roman" w:hAnsi="Century" w:cs="Tahoma"/>
          <w:sz w:val="32"/>
          <w:szCs w:val="32"/>
          <w:lang w:eastAsia="cs-CZ"/>
        </w:rPr>
        <w:t xml:space="preserve"> </w:t>
      </w:r>
      <w:r>
        <w:rPr>
          <w:rFonts w:ascii="Century" w:eastAsia="Times New Roman" w:hAnsi="Century" w:cs="Arial"/>
          <w:color w:val="363636"/>
          <w:sz w:val="32"/>
          <w:szCs w:val="32"/>
          <w:lang w:eastAsia="cs-CZ"/>
        </w:rPr>
        <w:t xml:space="preserve">e-mail: </w:t>
      </w:r>
      <w:hyperlink r:id="rId8" w:history="1">
        <w:r>
          <w:rPr>
            <w:rStyle w:val="Hypertextovodkaz"/>
            <w:rFonts w:ascii="Century" w:hAnsi="Century" w:cs="Tahoma"/>
            <w:b/>
            <w:sz w:val="32"/>
            <w:szCs w:val="32"/>
            <w:shd w:val="clear" w:color="auto" w:fill="FFFFFF"/>
          </w:rPr>
          <w:t>tkscharitahrabyne@seznam.cz</w:t>
        </w:r>
      </w:hyperlink>
      <w:r>
        <w:rPr>
          <w:rFonts w:ascii="Century" w:eastAsia="Times New Roman" w:hAnsi="Century" w:cs="Arial"/>
          <w:sz w:val="32"/>
          <w:szCs w:val="32"/>
          <w:lang w:eastAsia="cs-CZ"/>
        </w:rPr>
        <w:t xml:space="preserve">  </w:t>
      </w:r>
      <w:proofErr w:type="spellStart"/>
      <w:r>
        <w:rPr>
          <w:rFonts w:ascii="Century" w:eastAsia="Times New Roman" w:hAnsi="Century" w:cs="Arial"/>
          <w:sz w:val="32"/>
          <w:szCs w:val="32"/>
          <w:lang w:eastAsia="cs-CZ"/>
        </w:rPr>
        <w:t>nebo</w:t>
      </w:r>
      <w:proofErr w:type="spellEnd"/>
      <w:r>
        <w:rPr>
          <w:rFonts w:ascii="Century" w:eastAsia="Times New Roman" w:hAnsi="Century" w:cs="Arial"/>
          <w:sz w:val="32"/>
          <w:szCs w:val="32"/>
          <w:lang w:eastAsia="cs-CZ"/>
        </w:rPr>
        <w:t xml:space="preserve"> </w:t>
      </w:r>
      <w:hyperlink r:id="rId9" w:history="1">
        <w:r>
          <w:rPr>
            <w:rStyle w:val="Hypertextovodkaz"/>
            <w:rFonts w:ascii="Century" w:eastAsia="Times New Roman" w:hAnsi="Century" w:cs="Arial"/>
            <w:b/>
            <w:bCs/>
            <w:sz w:val="32"/>
            <w:szCs w:val="32"/>
            <w:lang w:eastAsia="cs-CZ"/>
          </w:rPr>
          <w:t>hrabyne@charita.cz</w:t>
        </w:r>
      </w:hyperlink>
      <w:r>
        <w:rPr>
          <w:rFonts w:ascii="Century" w:eastAsia="Times New Roman" w:hAnsi="Century" w:cs="Arial"/>
          <w:b/>
          <w:bCs/>
          <w:sz w:val="32"/>
          <w:szCs w:val="32"/>
          <w:lang w:eastAsia="cs-CZ"/>
        </w:rPr>
        <w:t xml:space="preserve"> </w:t>
      </w:r>
      <w:r>
        <w:rPr>
          <w:rFonts w:ascii="Century" w:eastAsia="Times New Roman" w:hAnsi="Century" w:cs="Arial"/>
          <w:bCs/>
          <w:sz w:val="32"/>
          <w:szCs w:val="32"/>
          <w:lang w:eastAsia="cs-CZ"/>
        </w:rPr>
        <w:t xml:space="preserve"> </w:t>
      </w:r>
      <w:proofErr w:type="spellStart"/>
      <w:r>
        <w:rPr>
          <w:rFonts w:ascii="Century" w:eastAsia="Times New Roman" w:hAnsi="Century" w:cs="Arial"/>
          <w:bCs/>
          <w:sz w:val="32"/>
          <w:szCs w:val="32"/>
          <w:lang w:eastAsia="cs-CZ"/>
        </w:rPr>
        <w:t>na</w:t>
      </w:r>
      <w:proofErr w:type="spellEnd"/>
      <w:r>
        <w:rPr>
          <w:rFonts w:ascii="Century" w:eastAsia="Times New Roman" w:hAnsi="Century" w:cs="Arial"/>
          <w:bCs/>
          <w:sz w:val="32"/>
          <w:szCs w:val="32"/>
          <w:lang w:eastAsia="cs-CZ"/>
        </w:rPr>
        <w:t xml:space="preserve"> </w:t>
      </w:r>
      <w:proofErr w:type="spellStart"/>
      <w:r>
        <w:rPr>
          <w:rFonts w:ascii="Century" w:eastAsia="Times New Roman" w:hAnsi="Century" w:cs="Arial"/>
          <w:bCs/>
          <w:sz w:val="32"/>
          <w:szCs w:val="32"/>
          <w:lang w:eastAsia="cs-CZ"/>
        </w:rPr>
        <w:t>telefon</w:t>
      </w:r>
      <w:proofErr w:type="spellEnd"/>
      <w:r>
        <w:rPr>
          <w:rFonts w:ascii="Century" w:eastAsia="Times New Roman" w:hAnsi="Century" w:cs="Arial"/>
          <w:bCs/>
          <w:sz w:val="32"/>
          <w:szCs w:val="32"/>
          <w:lang w:eastAsia="cs-CZ"/>
        </w:rPr>
        <w:t xml:space="preserve"> SMS </w:t>
      </w:r>
      <w:proofErr w:type="spellStart"/>
      <w:proofErr w:type="gramStart"/>
      <w:r>
        <w:rPr>
          <w:rFonts w:ascii="Century" w:eastAsia="Times New Roman" w:hAnsi="Century" w:cs="Arial"/>
          <w:bCs/>
          <w:sz w:val="32"/>
          <w:szCs w:val="32"/>
          <w:lang w:eastAsia="cs-CZ"/>
        </w:rPr>
        <w:t>mobil</w:t>
      </w:r>
      <w:proofErr w:type="spellEnd"/>
      <w:r>
        <w:rPr>
          <w:rFonts w:ascii="Century" w:eastAsia="Times New Roman" w:hAnsi="Century" w:cs="Arial"/>
          <w:bCs/>
          <w:sz w:val="32"/>
          <w:szCs w:val="32"/>
          <w:lang w:eastAsia="cs-CZ"/>
        </w:rPr>
        <w:t xml:space="preserve">  731</w:t>
      </w:r>
      <w:proofErr w:type="gramEnd"/>
      <w:r>
        <w:rPr>
          <w:rFonts w:ascii="Century" w:eastAsia="Times New Roman" w:hAnsi="Century" w:cs="Arial"/>
          <w:bCs/>
          <w:sz w:val="32"/>
          <w:szCs w:val="32"/>
          <w:lang w:eastAsia="cs-CZ"/>
        </w:rPr>
        <w:t xml:space="preserve"> 625 640. </w:t>
      </w:r>
    </w:p>
    <w:p w:rsidR="0012391C" w:rsidRDefault="0012391C" w:rsidP="0012391C">
      <w:pPr>
        <w:spacing w:after="0" w:line="240" w:lineRule="auto"/>
        <w:rPr>
          <w:rFonts w:ascii="Century" w:eastAsia="Times New Roman" w:hAnsi="Century" w:cs="Arial"/>
          <w:sz w:val="32"/>
          <w:szCs w:val="32"/>
          <w:lang w:eastAsia="cs-CZ"/>
        </w:rPr>
      </w:pPr>
      <w:proofErr w:type="spellStart"/>
      <w:r>
        <w:rPr>
          <w:rFonts w:ascii="Century" w:eastAsia="Times New Roman" w:hAnsi="Century" w:cs="Arial"/>
          <w:bCs/>
          <w:sz w:val="32"/>
          <w:szCs w:val="32"/>
          <w:lang w:eastAsia="cs-CZ"/>
        </w:rPr>
        <w:t>D</w:t>
      </w:r>
      <w:r>
        <w:rPr>
          <w:rFonts w:ascii="Century" w:eastAsia="Times New Roman" w:hAnsi="Century" w:cs="Arial"/>
          <w:bCs/>
          <w:sz w:val="32"/>
          <w:szCs w:val="32"/>
          <w:lang w:eastAsia="cs-CZ"/>
        </w:rPr>
        <w:t>ěkujeme</w:t>
      </w:r>
      <w:proofErr w:type="spellEnd"/>
    </w:p>
    <w:p w:rsidR="0012391C" w:rsidRDefault="0012391C" w:rsidP="0012391C">
      <w:pPr>
        <w:pStyle w:val="Nadpis2"/>
        <w:spacing w:before="0" w:beforeAutospacing="0" w:after="225" w:afterAutospacing="0"/>
        <w:rPr>
          <w:rFonts w:ascii="Century" w:hAnsi="Century" w:cs="Arial"/>
          <w:b w:val="0"/>
          <w:sz w:val="32"/>
          <w:szCs w:val="32"/>
        </w:rPr>
      </w:pPr>
    </w:p>
    <w:p w:rsidR="0012391C" w:rsidRDefault="0012391C" w:rsidP="009F03FE">
      <w:pPr>
        <w:jc w:val="center"/>
        <w:rPr>
          <w:rFonts w:ascii="Arial" w:hAnsi="Arial" w:cs="Arial"/>
          <w:bCs/>
          <w:sz w:val="32"/>
          <w:szCs w:val="32"/>
        </w:rPr>
      </w:pPr>
    </w:p>
    <w:p w:rsidR="0012391C" w:rsidRDefault="0012391C" w:rsidP="009F03FE">
      <w:pPr>
        <w:jc w:val="center"/>
        <w:rPr>
          <w:rFonts w:ascii="Arial" w:hAnsi="Arial" w:cs="Arial"/>
          <w:bCs/>
          <w:sz w:val="32"/>
          <w:szCs w:val="32"/>
        </w:rPr>
      </w:pPr>
    </w:p>
    <w:p w:rsidR="0012391C" w:rsidRDefault="0012391C" w:rsidP="009F03FE">
      <w:pPr>
        <w:jc w:val="center"/>
        <w:rPr>
          <w:rFonts w:ascii="Arial" w:hAnsi="Arial" w:cs="Arial"/>
          <w:bCs/>
          <w:sz w:val="32"/>
          <w:szCs w:val="32"/>
        </w:rPr>
      </w:pPr>
    </w:p>
    <w:p w:rsidR="0012391C" w:rsidRDefault="0012391C" w:rsidP="009F03FE">
      <w:pPr>
        <w:jc w:val="center"/>
        <w:rPr>
          <w:rFonts w:ascii="Arial" w:hAnsi="Arial" w:cs="Arial"/>
          <w:bCs/>
          <w:sz w:val="32"/>
          <w:szCs w:val="32"/>
        </w:rPr>
      </w:pPr>
    </w:p>
    <w:p w:rsidR="0012391C" w:rsidRDefault="0012391C" w:rsidP="009F03FE">
      <w:pPr>
        <w:jc w:val="center"/>
        <w:rPr>
          <w:rFonts w:ascii="Arial" w:hAnsi="Arial" w:cs="Arial"/>
          <w:bCs/>
          <w:sz w:val="32"/>
          <w:szCs w:val="32"/>
        </w:rPr>
      </w:pPr>
    </w:p>
    <w:p w:rsidR="0012391C" w:rsidRDefault="0012391C" w:rsidP="009F03FE">
      <w:pPr>
        <w:jc w:val="center"/>
        <w:rPr>
          <w:rFonts w:ascii="Arial" w:hAnsi="Arial" w:cs="Arial"/>
          <w:bCs/>
          <w:sz w:val="32"/>
          <w:szCs w:val="32"/>
        </w:rPr>
      </w:pPr>
    </w:p>
    <w:p w:rsidR="0012391C" w:rsidRDefault="0012391C" w:rsidP="009F03FE">
      <w:pPr>
        <w:jc w:val="center"/>
        <w:rPr>
          <w:rFonts w:ascii="Arial" w:hAnsi="Arial" w:cs="Arial"/>
          <w:bCs/>
          <w:sz w:val="32"/>
          <w:szCs w:val="32"/>
        </w:rPr>
      </w:pPr>
    </w:p>
    <w:p w:rsidR="0012391C" w:rsidRDefault="0012391C" w:rsidP="009F03FE">
      <w:pPr>
        <w:jc w:val="center"/>
        <w:rPr>
          <w:rFonts w:ascii="Arial" w:hAnsi="Arial" w:cs="Arial"/>
          <w:bCs/>
          <w:sz w:val="32"/>
          <w:szCs w:val="32"/>
        </w:rPr>
      </w:pPr>
    </w:p>
    <w:p w:rsidR="0012391C" w:rsidRDefault="0012391C" w:rsidP="009F03FE">
      <w:pPr>
        <w:jc w:val="center"/>
        <w:rPr>
          <w:rFonts w:ascii="Arial" w:hAnsi="Arial" w:cs="Arial"/>
          <w:bCs/>
          <w:sz w:val="32"/>
          <w:szCs w:val="32"/>
        </w:rPr>
      </w:pPr>
    </w:p>
    <w:p w:rsidR="009F03FE" w:rsidRDefault="009F03FE" w:rsidP="009F03FE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.</w:t>
      </w:r>
      <w:r>
        <w:rPr>
          <w:rFonts w:ascii="Arial" w:hAnsi="Arial" w:cs="Arial"/>
          <w:bCs/>
          <w:sz w:val="32"/>
          <w:szCs w:val="32"/>
        </w:rPr>
        <w:br/>
      </w:r>
    </w:p>
    <w:p w:rsidR="009F03FE" w:rsidRDefault="009F03FE" w:rsidP="009F03FE">
      <w:pPr>
        <w:jc w:val="center"/>
        <w:rPr>
          <w:rFonts w:ascii="Arial" w:hAnsi="Arial" w:cs="Arial"/>
          <w:sz w:val="32"/>
          <w:szCs w:val="32"/>
        </w:rPr>
      </w:pPr>
    </w:p>
    <w:p w:rsidR="009F03FE" w:rsidRPr="00A874F3" w:rsidRDefault="009F03FE" w:rsidP="009F03FE">
      <w:pPr>
        <w:jc w:val="center"/>
      </w:pPr>
      <w:proofErr w:type="spellStart"/>
      <w:r w:rsidRPr="00A874F3">
        <w:rPr>
          <w:rFonts w:ascii="Arial" w:hAnsi="Arial" w:cs="Arial"/>
          <w:b/>
          <w:bCs/>
        </w:rPr>
        <w:t>Kontakt</w:t>
      </w:r>
      <w:proofErr w:type="spellEnd"/>
      <w:proofErr w:type="gramStart"/>
      <w:r w:rsidRPr="00A874F3">
        <w:rPr>
          <w:rFonts w:ascii="Arial" w:hAnsi="Arial" w:cs="Arial"/>
          <w:b/>
          <w:bCs/>
        </w:rPr>
        <w:t>:</w:t>
      </w:r>
      <w:proofErr w:type="gramEnd"/>
      <w:r w:rsidRPr="00A874F3">
        <w:rPr>
          <w:rFonts w:ascii="Arial" w:hAnsi="Arial" w:cs="Arial"/>
          <w:b/>
          <w:bCs/>
        </w:rPr>
        <w:br/>
      </w:r>
      <w:r w:rsidRPr="00A874F3">
        <w:rPr>
          <w:rFonts w:ascii="Arial" w:hAnsi="Arial" w:cs="Arial"/>
        </w:rPr>
        <w:t>Tel: 731 625 869  553 775 370</w:t>
      </w:r>
    </w:p>
    <w:p w:rsidR="009F03FE" w:rsidRPr="00A874F3" w:rsidRDefault="009F03FE" w:rsidP="009F03FE">
      <w:pPr>
        <w:jc w:val="center"/>
      </w:pPr>
      <w:r w:rsidRPr="00A874F3">
        <w:rPr>
          <w:rStyle w:val="Hypertextovodkaz"/>
          <w:rFonts w:ascii="Arial" w:hAnsi="Arial" w:cs="Arial"/>
        </w:rPr>
        <w:t>Web: www.hrabyne.charita.cz</w:t>
      </w:r>
      <w:r w:rsidRPr="00A874F3">
        <w:rPr>
          <w:rFonts w:ascii="Arial" w:hAnsi="Arial" w:cs="Arial"/>
        </w:rPr>
        <w:t xml:space="preserve">     e-mail: </w:t>
      </w:r>
      <w:hyperlink r:id="rId10" w:history="1">
        <w:r w:rsidRPr="00A874F3">
          <w:rPr>
            <w:rStyle w:val="Hypertextovodkaz"/>
            <w:rFonts w:ascii="Arial" w:hAnsi="Arial" w:cs="Arial"/>
          </w:rPr>
          <w:t>tkscharitahrabyne@seznam.cz</w:t>
        </w:r>
      </w:hyperlink>
    </w:p>
    <w:p w:rsidR="009F03FE" w:rsidRPr="00A874F3" w:rsidRDefault="009F03FE" w:rsidP="009F03FE"/>
    <w:p w:rsidR="009F03FE" w:rsidRDefault="009F03FE" w:rsidP="009F03FE">
      <w:pPr>
        <w:spacing w:line="360" w:lineRule="auto"/>
        <w:ind w:right="283"/>
      </w:pPr>
    </w:p>
    <w:sectPr w:rsidR="009F03FE" w:rsidSect="00A874F3">
      <w:headerReference w:type="default" r:id="rId11"/>
      <w:headerReference w:type="first" r:id="rId12"/>
      <w:footerReference w:type="first" r:id="rId13"/>
      <w:pgSz w:w="12240" w:h="15840" w:code="1"/>
      <w:pgMar w:top="2160" w:right="616" w:bottom="1440" w:left="709" w:header="709" w:footer="4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D40" w:rsidRDefault="00997D40">
      <w:pPr>
        <w:spacing w:after="0" w:line="240" w:lineRule="auto"/>
      </w:pPr>
      <w:r>
        <w:separator/>
      </w:r>
    </w:p>
  </w:endnote>
  <w:endnote w:type="continuationSeparator" w:id="0">
    <w:p w:rsidR="00997D40" w:rsidRDefault="00997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BB4" w:rsidRDefault="00997D40" w:rsidP="00EF531D">
    <w:pPr>
      <w:pStyle w:val="Zpat"/>
      <w:ind w:left="-709"/>
    </w:pPr>
  </w:p>
  <w:p w:rsidR="00190BB4" w:rsidRDefault="009F03FE" w:rsidP="00EF531D">
    <w:r>
      <w:rPr>
        <w:noProof/>
        <w:lang w:val="cs-CZ" w:eastAsia="cs-CZ"/>
      </w:rPr>
      <w:drawing>
        <wp:anchor distT="0" distB="0" distL="114300" distR="114300" simplePos="0" relativeHeight="251659264" behindDoc="1" locked="0" layoutInCell="1" allowOverlap="1" wp14:anchorId="5EB9A979" wp14:editId="13A77A0D">
          <wp:simplePos x="0" y="0"/>
          <wp:positionH relativeFrom="column">
            <wp:posOffset>6172200</wp:posOffset>
          </wp:positionH>
          <wp:positionV relativeFrom="paragraph">
            <wp:posOffset>13970</wp:posOffset>
          </wp:positionV>
          <wp:extent cx="540385" cy="685800"/>
          <wp:effectExtent l="0" t="0" r="0" b="0"/>
          <wp:wrapNone/>
          <wp:docPr id="12" name="Obrázek 12" descr="02log1_charita_c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02log1_charita_cs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38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cs-CZ" w:eastAsia="cs-CZ"/>
      </w:rPr>
      <w:drawing>
        <wp:inline distT="0" distB="0" distL="0" distR="0" wp14:anchorId="1B01F833" wp14:editId="359B8E33">
          <wp:extent cx="5934075" cy="866775"/>
          <wp:effectExtent l="0" t="0" r="9525" b="9525"/>
          <wp:docPr id="13" name="Obrázek 13" descr="TKS_plakat_A4_spod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KS_plakat_A4_spode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D40" w:rsidRDefault="00997D40">
      <w:pPr>
        <w:spacing w:after="0" w:line="240" w:lineRule="auto"/>
      </w:pPr>
      <w:r>
        <w:separator/>
      </w:r>
    </w:p>
  </w:footnote>
  <w:footnote w:type="continuationSeparator" w:id="0">
    <w:p w:rsidR="00997D40" w:rsidRDefault="00997D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915"/>
    </w:tblGrid>
    <w:tr w:rsidR="00190BB4" w:rsidRPr="001E058A" w:rsidTr="00097F81">
      <w:tc>
        <w:tcPr>
          <w:tcW w:w="11016" w:type="dxa"/>
        </w:tcPr>
        <w:p w:rsidR="00190BB4" w:rsidRPr="001E058A" w:rsidRDefault="009F03FE" w:rsidP="00097F81">
          <w:pPr>
            <w:spacing w:after="0"/>
          </w:pPr>
          <w:r>
            <w:rPr>
              <w:rFonts w:hint="eastAsia"/>
              <w:noProof/>
              <w:lang w:val="cs-CZ" w:eastAsia="cs-CZ"/>
            </w:rPr>
            <mc:AlternateContent>
              <mc:Choice Requires="wps">
                <w:drawing>
                  <wp:inline distT="0" distB="0" distL="0" distR="0" wp14:anchorId="744F76BD" wp14:editId="278B27DF">
                    <wp:extent cx="6858000" cy="182880"/>
                    <wp:effectExtent l="0" t="0" r="0" b="7620"/>
                    <wp:docPr id="6" name="Obdélník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858000" cy="18288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5590CC"/>
                                </a:gs>
                                <a:gs pos="100000">
                                  <a:srgbClr val="9FC9EB"/>
                                </a:gs>
                              </a:gsLst>
                              <a:lin ang="0" scaled="1"/>
                              <a:tileRect/>
                            </a:gradFill>
                            <a:ln w="1079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190BB4" w:rsidRDefault="009F03FE" w:rsidP="00925ACA">
                                <w:pPr>
                                  <w:pStyle w:val="Zhlav"/>
                                  <w:jc w:val="right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12391C">
                                  <w:rPr>
                                    <w:noProof/>
                                  </w:rPr>
                                  <w:t>2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id="Obdélník 6" o:spid="_x0000_s1026" style="width:540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" fillcolor="#5590cc" stroked="f" strokeweight=".85pt">
                    <v:fill color2="#9fc9eb" rotate="t" angle="90" focus="100%" type="gradient"/>
                    <v:path arrowok="t"/>
                    <v:textbox>
                      <w:txbxContent>
                        <w:p w:rsidR="00190BB4" w:rsidRDefault="009F03FE" w:rsidP="00925ACA">
                          <w:pPr>
                            <w:pStyle w:val="Zhlav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2391C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  <w:tr w:rsidR="00190BB4" w:rsidRPr="001E058A" w:rsidTr="001E058A">
      <w:trPr>
        <w:trHeight w:val="72"/>
      </w:trPr>
      <w:tc>
        <w:tcPr>
          <w:tcW w:w="11016" w:type="dxa"/>
          <w:shd w:val="clear" w:color="auto" w:fill="B0C0C9"/>
        </w:tcPr>
        <w:p w:rsidR="00190BB4" w:rsidRPr="001E058A" w:rsidRDefault="00997D40" w:rsidP="00097F81">
          <w:pPr>
            <w:rPr>
              <w:sz w:val="2"/>
            </w:rPr>
          </w:pPr>
        </w:p>
      </w:tc>
    </w:tr>
  </w:tbl>
  <w:p w:rsidR="00190BB4" w:rsidRDefault="00997D40" w:rsidP="00097F8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BB4" w:rsidRPr="00553EE4" w:rsidRDefault="009F03FE" w:rsidP="00EE1EE7">
    <w:pPr>
      <w:ind w:right="-399"/>
    </w:pPr>
    <w:r>
      <w:rPr>
        <w:noProof/>
        <w:lang w:val="cs-CZ" w:eastAsia="cs-CZ"/>
      </w:rPr>
      <w:drawing>
        <wp:anchor distT="0" distB="0" distL="114300" distR="114300" simplePos="0" relativeHeight="251660288" behindDoc="0" locked="0" layoutInCell="1" allowOverlap="1" wp14:anchorId="20856F8E" wp14:editId="3A155063">
          <wp:simplePos x="0" y="0"/>
          <wp:positionH relativeFrom="page">
            <wp:align>center</wp:align>
          </wp:positionH>
          <wp:positionV relativeFrom="paragraph">
            <wp:posOffset>0</wp:posOffset>
          </wp:positionV>
          <wp:extent cx="6927850" cy="1708150"/>
          <wp:effectExtent l="0" t="0" r="6350" b="6350"/>
          <wp:wrapSquare wrapText="bothSides"/>
          <wp:docPr id="11" name="Obrázek 11" descr="podklad do wordu poděková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odklad do wordu poděková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7850" cy="170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A45BFE"/>
    <w:multiLevelType w:val="hybridMultilevel"/>
    <w:tmpl w:val="933E2CFC"/>
    <w:lvl w:ilvl="0" w:tplc="42CC17D2">
      <w:start w:val="1"/>
      <w:numFmt w:val="bullet"/>
      <w:pStyle w:val="Seznamsodrkami"/>
      <w:lvlText w:val=""/>
      <w:lvlJc w:val="left"/>
      <w:pPr>
        <w:ind w:left="360" w:hanging="360"/>
      </w:pPr>
      <w:rPr>
        <w:rFonts w:ascii="Wingdings 2" w:hAnsi="Wingdings 2" w:hint="default"/>
        <w:color w:val="5590C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3FE"/>
    <w:rsid w:val="000602DF"/>
    <w:rsid w:val="0012391C"/>
    <w:rsid w:val="0070232C"/>
    <w:rsid w:val="00997D40"/>
    <w:rsid w:val="009F03FE"/>
    <w:rsid w:val="00A874F3"/>
    <w:rsid w:val="00AB7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" w:qFormat="1"/>
    <w:lsdException w:name="Title" w:semiHidden="0" w:uiPriority="10" w:unhideWhenUsed="0" w:qFormat="1"/>
    <w:lsdException w:name="Signature" w:uiPriority="1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F03FE"/>
    <w:rPr>
      <w:rFonts w:ascii="Calibri" w:eastAsia="MS PGothic" w:hAnsi="Calibri" w:cs="Times New Roman"/>
      <w:color w:val="000000"/>
      <w:sz w:val="20"/>
      <w:szCs w:val="20"/>
      <w:lang w:val="en-US"/>
    </w:rPr>
  </w:style>
  <w:style w:type="paragraph" w:styleId="Nadpis2">
    <w:name w:val="heading 2"/>
    <w:basedOn w:val="Normln"/>
    <w:link w:val="Nadpis2Char"/>
    <w:uiPriority w:val="9"/>
    <w:semiHidden/>
    <w:unhideWhenUsed/>
    <w:qFormat/>
    <w:rsid w:val="0012391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color w:val="auto"/>
      <w:sz w:val="36"/>
      <w:szCs w:val="36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F03FE"/>
    <w:pPr>
      <w:spacing w:after="0" w:line="240" w:lineRule="auto"/>
    </w:pPr>
    <w:rPr>
      <w:caps/>
      <w:color w:val="FFFFFF"/>
      <w:sz w:val="16"/>
    </w:rPr>
  </w:style>
  <w:style w:type="character" w:customStyle="1" w:styleId="ZhlavChar">
    <w:name w:val="Záhlaví Char"/>
    <w:basedOn w:val="Standardnpsmoodstavce"/>
    <w:link w:val="Zhlav"/>
    <w:uiPriority w:val="99"/>
    <w:rsid w:val="009F03FE"/>
    <w:rPr>
      <w:rFonts w:ascii="Calibri" w:eastAsia="MS PGothic" w:hAnsi="Calibri" w:cs="Times New Roman"/>
      <w:caps/>
      <w:color w:val="FFFFFF"/>
      <w:sz w:val="16"/>
      <w:szCs w:val="20"/>
      <w:lang w:val="en-US"/>
    </w:rPr>
  </w:style>
  <w:style w:type="paragraph" w:styleId="Zpat">
    <w:name w:val="footer"/>
    <w:basedOn w:val="Normln"/>
    <w:link w:val="ZpatChar"/>
    <w:uiPriority w:val="99"/>
    <w:unhideWhenUsed/>
    <w:rsid w:val="009F03FE"/>
    <w:pPr>
      <w:spacing w:before="40" w:after="40" w:line="240" w:lineRule="auto"/>
    </w:pPr>
    <w:rPr>
      <w:caps/>
      <w:color w:val="B0C0C9"/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9F03FE"/>
    <w:rPr>
      <w:rFonts w:ascii="Calibri" w:eastAsia="MS PGothic" w:hAnsi="Calibri" w:cs="Times New Roman"/>
      <w:caps/>
      <w:color w:val="B0C0C9"/>
      <w:sz w:val="16"/>
      <w:szCs w:val="20"/>
      <w:lang w:val="en-US"/>
    </w:rPr>
  </w:style>
  <w:style w:type="paragraph" w:styleId="Seznamsodrkami">
    <w:name w:val="List Bullet"/>
    <w:basedOn w:val="Normln"/>
    <w:uiPriority w:val="1"/>
    <w:qFormat/>
    <w:rsid w:val="009F03FE"/>
    <w:pPr>
      <w:numPr>
        <w:numId w:val="1"/>
      </w:numPr>
      <w:spacing w:before="200" w:line="240" w:lineRule="auto"/>
      <w:ind w:left="720"/>
    </w:pPr>
    <w:rPr>
      <w:szCs w:val="22"/>
    </w:rPr>
  </w:style>
  <w:style w:type="paragraph" w:styleId="Podpis">
    <w:name w:val="Signature"/>
    <w:basedOn w:val="Normln"/>
    <w:link w:val="PodpisChar"/>
    <w:uiPriority w:val="1"/>
    <w:unhideWhenUsed/>
    <w:qFormat/>
    <w:rsid w:val="009F03FE"/>
    <w:pPr>
      <w:spacing w:before="720" w:after="0" w:line="240" w:lineRule="auto"/>
    </w:pPr>
  </w:style>
  <w:style w:type="character" w:customStyle="1" w:styleId="PodpisChar">
    <w:name w:val="Podpis Char"/>
    <w:basedOn w:val="Standardnpsmoodstavce"/>
    <w:link w:val="Podpis"/>
    <w:uiPriority w:val="1"/>
    <w:rsid w:val="009F03FE"/>
    <w:rPr>
      <w:rFonts w:ascii="Calibri" w:eastAsia="MS PGothic" w:hAnsi="Calibri" w:cs="Times New Roman"/>
      <w:color w:val="000000"/>
      <w:sz w:val="20"/>
      <w:szCs w:val="20"/>
      <w:lang w:val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F0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03FE"/>
    <w:rPr>
      <w:rFonts w:ascii="Tahoma" w:eastAsia="MS PGothic" w:hAnsi="Tahoma" w:cs="Tahoma"/>
      <w:color w:val="000000"/>
      <w:sz w:val="16"/>
      <w:szCs w:val="16"/>
      <w:lang w:val="en-US"/>
    </w:rPr>
  </w:style>
  <w:style w:type="character" w:styleId="Hypertextovodkaz">
    <w:name w:val="Hyperlink"/>
    <w:basedOn w:val="Standardnpsmoodstavce"/>
    <w:rsid w:val="009F03FE"/>
    <w:rPr>
      <w:color w:val="0563C1"/>
      <w:u w:val="single"/>
    </w:rPr>
  </w:style>
  <w:style w:type="paragraph" w:styleId="Bezmezer">
    <w:name w:val="No Spacing"/>
    <w:uiPriority w:val="1"/>
    <w:qFormat/>
    <w:rsid w:val="009F03FE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2391C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12391C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character" w:styleId="Siln">
    <w:name w:val="Strong"/>
    <w:basedOn w:val="Standardnpsmoodstavce"/>
    <w:uiPriority w:val="22"/>
    <w:qFormat/>
    <w:rsid w:val="0012391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" w:qFormat="1"/>
    <w:lsdException w:name="Title" w:semiHidden="0" w:uiPriority="10" w:unhideWhenUsed="0" w:qFormat="1"/>
    <w:lsdException w:name="Signature" w:uiPriority="1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F03FE"/>
    <w:rPr>
      <w:rFonts w:ascii="Calibri" w:eastAsia="MS PGothic" w:hAnsi="Calibri" w:cs="Times New Roman"/>
      <w:color w:val="000000"/>
      <w:sz w:val="20"/>
      <w:szCs w:val="20"/>
      <w:lang w:val="en-US"/>
    </w:rPr>
  </w:style>
  <w:style w:type="paragraph" w:styleId="Nadpis2">
    <w:name w:val="heading 2"/>
    <w:basedOn w:val="Normln"/>
    <w:link w:val="Nadpis2Char"/>
    <w:uiPriority w:val="9"/>
    <w:semiHidden/>
    <w:unhideWhenUsed/>
    <w:qFormat/>
    <w:rsid w:val="0012391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color w:val="auto"/>
      <w:sz w:val="36"/>
      <w:szCs w:val="36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F03FE"/>
    <w:pPr>
      <w:spacing w:after="0" w:line="240" w:lineRule="auto"/>
    </w:pPr>
    <w:rPr>
      <w:caps/>
      <w:color w:val="FFFFFF"/>
      <w:sz w:val="16"/>
    </w:rPr>
  </w:style>
  <w:style w:type="character" w:customStyle="1" w:styleId="ZhlavChar">
    <w:name w:val="Záhlaví Char"/>
    <w:basedOn w:val="Standardnpsmoodstavce"/>
    <w:link w:val="Zhlav"/>
    <w:uiPriority w:val="99"/>
    <w:rsid w:val="009F03FE"/>
    <w:rPr>
      <w:rFonts w:ascii="Calibri" w:eastAsia="MS PGothic" w:hAnsi="Calibri" w:cs="Times New Roman"/>
      <w:caps/>
      <w:color w:val="FFFFFF"/>
      <w:sz w:val="16"/>
      <w:szCs w:val="20"/>
      <w:lang w:val="en-US"/>
    </w:rPr>
  </w:style>
  <w:style w:type="paragraph" w:styleId="Zpat">
    <w:name w:val="footer"/>
    <w:basedOn w:val="Normln"/>
    <w:link w:val="ZpatChar"/>
    <w:uiPriority w:val="99"/>
    <w:unhideWhenUsed/>
    <w:rsid w:val="009F03FE"/>
    <w:pPr>
      <w:spacing w:before="40" w:after="40" w:line="240" w:lineRule="auto"/>
    </w:pPr>
    <w:rPr>
      <w:caps/>
      <w:color w:val="B0C0C9"/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9F03FE"/>
    <w:rPr>
      <w:rFonts w:ascii="Calibri" w:eastAsia="MS PGothic" w:hAnsi="Calibri" w:cs="Times New Roman"/>
      <w:caps/>
      <w:color w:val="B0C0C9"/>
      <w:sz w:val="16"/>
      <w:szCs w:val="20"/>
      <w:lang w:val="en-US"/>
    </w:rPr>
  </w:style>
  <w:style w:type="paragraph" w:styleId="Seznamsodrkami">
    <w:name w:val="List Bullet"/>
    <w:basedOn w:val="Normln"/>
    <w:uiPriority w:val="1"/>
    <w:qFormat/>
    <w:rsid w:val="009F03FE"/>
    <w:pPr>
      <w:numPr>
        <w:numId w:val="1"/>
      </w:numPr>
      <w:spacing w:before="200" w:line="240" w:lineRule="auto"/>
      <w:ind w:left="720"/>
    </w:pPr>
    <w:rPr>
      <w:szCs w:val="22"/>
    </w:rPr>
  </w:style>
  <w:style w:type="paragraph" w:styleId="Podpis">
    <w:name w:val="Signature"/>
    <w:basedOn w:val="Normln"/>
    <w:link w:val="PodpisChar"/>
    <w:uiPriority w:val="1"/>
    <w:unhideWhenUsed/>
    <w:qFormat/>
    <w:rsid w:val="009F03FE"/>
    <w:pPr>
      <w:spacing w:before="720" w:after="0" w:line="240" w:lineRule="auto"/>
    </w:pPr>
  </w:style>
  <w:style w:type="character" w:customStyle="1" w:styleId="PodpisChar">
    <w:name w:val="Podpis Char"/>
    <w:basedOn w:val="Standardnpsmoodstavce"/>
    <w:link w:val="Podpis"/>
    <w:uiPriority w:val="1"/>
    <w:rsid w:val="009F03FE"/>
    <w:rPr>
      <w:rFonts w:ascii="Calibri" w:eastAsia="MS PGothic" w:hAnsi="Calibri" w:cs="Times New Roman"/>
      <w:color w:val="000000"/>
      <w:sz w:val="20"/>
      <w:szCs w:val="20"/>
      <w:lang w:val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F0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03FE"/>
    <w:rPr>
      <w:rFonts w:ascii="Tahoma" w:eastAsia="MS PGothic" w:hAnsi="Tahoma" w:cs="Tahoma"/>
      <w:color w:val="000000"/>
      <w:sz w:val="16"/>
      <w:szCs w:val="16"/>
      <w:lang w:val="en-US"/>
    </w:rPr>
  </w:style>
  <w:style w:type="character" w:styleId="Hypertextovodkaz">
    <w:name w:val="Hyperlink"/>
    <w:basedOn w:val="Standardnpsmoodstavce"/>
    <w:rsid w:val="009F03FE"/>
    <w:rPr>
      <w:color w:val="0563C1"/>
      <w:u w:val="single"/>
    </w:rPr>
  </w:style>
  <w:style w:type="paragraph" w:styleId="Bezmezer">
    <w:name w:val="No Spacing"/>
    <w:uiPriority w:val="1"/>
    <w:qFormat/>
    <w:rsid w:val="009F03FE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2391C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12391C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character" w:styleId="Siln">
    <w:name w:val="Strong"/>
    <w:basedOn w:val="Standardnpsmoodstavce"/>
    <w:uiPriority w:val="22"/>
    <w:qFormat/>
    <w:rsid w:val="0012391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115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kscharitahrabyne@seznam.cz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tkscharitahrabyne@seznam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hrabyne@charita.cz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509</Words>
  <Characters>2577</Characters>
  <Application>Microsoft Office Word</Application>
  <DocSecurity>0</DocSecurity>
  <Lines>69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</dc:creator>
  <cp:lastModifiedBy>tech</cp:lastModifiedBy>
  <cp:revision>2</cp:revision>
  <cp:lastPrinted>2020-01-03T10:38:00Z</cp:lastPrinted>
  <dcterms:created xsi:type="dcterms:W3CDTF">2020-01-23T12:33:00Z</dcterms:created>
  <dcterms:modified xsi:type="dcterms:W3CDTF">2020-01-23T12:33:00Z</dcterms:modified>
</cp:coreProperties>
</file>